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проведенного </w:t>
      </w:r>
      <w:r w:rsidR="00D42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планового выездного обследования</w:t>
      </w:r>
    </w:p>
    <w:p w:rsidR="00101500" w:rsidRDefault="00101500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7F10" w:rsidRPr="00101500" w:rsidRDefault="00777F10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4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98"/>
      </w:tblGrid>
      <w:tr w:rsidR="00101500" w:rsidRPr="00997449" w:rsidTr="00777F10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D42263" w:rsidP="00777F1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</w:t>
            </w:r>
            <w:r w:rsidRPr="00D422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ПРОМЫШЛЕННОСТИ И ТРАНСПОРТА АДМИНИСТРАЦИИ ГОРОДА ХАБАРОВСКА</w:t>
            </w:r>
          </w:p>
        </w:tc>
      </w:tr>
      <w:tr w:rsidR="00101500" w:rsidRPr="00997449" w:rsidTr="00777F10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5A4DCD" w:rsidP="00777F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контрольных мероприятий Управления Федерального казначейства по Хабаровскому краю на 2025 г</w:t>
            </w:r>
            <w:r w:rsidR="00197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</w:tr>
      <w:tr w:rsidR="00101500" w:rsidRPr="00997449" w:rsidTr="00777F10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F10" w:rsidRDefault="00777F10" w:rsidP="00777F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>бследование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</w:t>
            </w:r>
            <w:r w:rsidR="0004540A">
              <w:rPr>
                <w:rFonts w:ascii="Times New Roman" w:hAnsi="Times New Roman"/>
                <w:sz w:val="24"/>
                <w:szCs w:val="24"/>
              </w:rPr>
              <w:t xml:space="preserve">тнадцати лет с взиманием платы 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 xml:space="preserve">за пользование ими по ставке </w:t>
            </w:r>
          </w:p>
          <w:p w:rsidR="00101500" w:rsidRPr="001A7EAC" w:rsidRDefault="0004540A" w:rsidP="00777F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540A">
              <w:rPr>
                <w:rFonts w:ascii="Times New Roman" w:hAnsi="Times New Roman"/>
                <w:sz w:val="24"/>
                <w:szCs w:val="24"/>
              </w:rPr>
              <w:t>3 процента годовых с правом досрочного погашения.</w:t>
            </w:r>
          </w:p>
        </w:tc>
      </w:tr>
      <w:tr w:rsidR="00101500" w:rsidRPr="00997449" w:rsidTr="00777F10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97CC9" w:rsidP="00777F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 w:rsidR="0055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04540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  <w:r w:rsidR="001A7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.01.2026</w:t>
            </w:r>
          </w:p>
        </w:tc>
      </w:tr>
      <w:tr w:rsidR="00101500" w:rsidRPr="00997449" w:rsidTr="00777F10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97CC9" w:rsidP="00777F10">
            <w:pPr>
              <w:tabs>
                <w:tab w:val="left" w:pos="317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Проведенным обследованием</w:t>
            </w:r>
            <w:r w:rsidR="0032734B" w:rsidRPr="00327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нарушения требований законодательства Российской Федерации и иных нормативных актов не установлено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4540A"/>
    <w:rsid w:val="000960AF"/>
    <w:rsid w:val="00101500"/>
    <w:rsid w:val="00197CC9"/>
    <w:rsid w:val="001A7EAC"/>
    <w:rsid w:val="00230883"/>
    <w:rsid w:val="002C6E15"/>
    <w:rsid w:val="0032734B"/>
    <w:rsid w:val="003E1FA2"/>
    <w:rsid w:val="004A5D56"/>
    <w:rsid w:val="004B49ED"/>
    <w:rsid w:val="00554321"/>
    <w:rsid w:val="005A4DCD"/>
    <w:rsid w:val="00636562"/>
    <w:rsid w:val="006A598F"/>
    <w:rsid w:val="00777F10"/>
    <w:rsid w:val="008265C9"/>
    <w:rsid w:val="00997449"/>
    <w:rsid w:val="009A1EF4"/>
    <w:rsid w:val="009C2798"/>
    <w:rsid w:val="009E5CAA"/>
    <w:rsid w:val="00A03BC5"/>
    <w:rsid w:val="00BC2518"/>
    <w:rsid w:val="00BC5995"/>
    <w:rsid w:val="00C05F10"/>
    <w:rsid w:val="00C6722B"/>
    <w:rsid w:val="00CD16F4"/>
    <w:rsid w:val="00D42263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0296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2</cp:revision>
  <cp:lastPrinted>2021-02-04T02:53:00Z</cp:lastPrinted>
  <dcterms:created xsi:type="dcterms:W3CDTF">2026-01-26T02:00:00Z</dcterms:created>
  <dcterms:modified xsi:type="dcterms:W3CDTF">2026-01-26T02:00:00Z</dcterms:modified>
</cp:coreProperties>
</file>